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860C94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18</w:t>
      </w:r>
      <w:r w:rsidR="003D035A" w:rsidRPr="009A2D0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April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860C94" w:rsidRPr="00860C94" w:rsidRDefault="00860C94" w:rsidP="00860C94">
      <w:pPr>
        <w:rPr>
          <w:rFonts w:ascii="Arial" w:hAnsi="Arial" w:cs="Arial"/>
          <w:b/>
          <w:sz w:val="22"/>
          <w:szCs w:val="22"/>
          <w:lang w:val="en-US"/>
        </w:rPr>
      </w:pPr>
      <w:r w:rsidRPr="00860C94">
        <w:rPr>
          <w:rFonts w:ascii="Arial" w:hAnsi="Arial" w:cs="Arial"/>
          <w:b/>
          <w:sz w:val="22"/>
          <w:szCs w:val="22"/>
          <w:lang w:val="en-US"/>
        </w:rPr>
        <w:t>FIA WTCC Slovakia brings passion to Motorsports</w:t>
      </w:r>
    </w:p>
    <w:p w:rsidR="00ED64D8" w:rsidRPr="00653ED3" w:rsidRDefault="00ED64D8" w:rsidP="00ED64D8">
      <w:pPr>
        <w:pStyle w:val="Default"/>
        <w:rPr>
          <w:lang w:val="en-US"/>
        </w:rPr>
      </w:pPr>
    </w:p>
    <w:p w:rsidR="00860C94" w:rsidRPr="00860C94" w:rsidRDefault="00860C94" w:rsidP="00860C94">
      <w:pPr>
        <w:pStyle w:val="KeinLeerraum"/>
        <w:rPr>
          <w:rFonts w:ascii="Arial" w:hAnsi="Arial" w:cs="Arial"/>
        </w:rPr>
      </w:pPr>
      <w:r w:rsidRPr="00860C94">
        <w:rPr>
          <w:rFonts w:ascii="Arial" w:hAnsi="Arial" w:cs="Arial"/>
        </w:rPr>
        <w:t>*</w:t>
      </w:r>
      <w:proofErr w:type="spellStart"/>
      <w:r w:rsidRPr="00860C94">
        <w:rPr>
          <w:rFonts w:ascii="Arial" w:hAnsi="Arial" w:cs="Arial"/>
        </w:rPr>
        <w:t>Monteiro</w:t>
      </w:r>
      <w:proofErr w:type="spellEnd"/>
      <w:r w:rsidRPr="00860C94">
        <w:rPr>
          <w:rFonts w:ascii="Arial" w:hAnsi="Arial" w:cs="Arial"/>
        </w:rPr>
        <w:t xml:space="preserve"> wins opening race and leads the Championship</w:t>
      </w:r>
    </w:p>
    <w:p w:rsidR="00860C94" w:rsidRPr="00860C94" w:rsidRDefault="00860C94" w:rsidP="00860C94">
      <w:pPr>
        <w:pStyle w:val="KeinLeerraum"/>
        <w:rPr>
          <w:rFonts w:ascii="Arial" w:hAnsi="Arial" w:cs="Arial"/>
        </w:rPr>
      </w:pPr>
      <w:r w:rsidRPr="00860C94">
        <w:rPr>
          <w:rFonts w:ascii="Arial" w:hAnsi="Arial" w:cs="Arial"/>
        </w:rPr>
        <w:t>*</w:t>
      </w:r>
      <w:proofErr w:type="spellStart"/>
      <w:r w:rsidRPr="00860C94">
        <w:rPr>
          <w:rFonts w:ascii="Arial" w:hAnsi="Arial" w:cs="Arial"/>
        </w:rPr>
        <w:t>L</w:t>
      </w:r>
      <w:r w:rsidR="009354D7" w:rsidRPr="00383F47">
        <w:rPr>
          <w:rFonts w:ascii="Arial" w:hAnsi="Arial" w:cs="Arial"/>
          <w:color w:val="000000"/>
        </w:rPr>
        <w:t>ó</w:t>
      </w:r>
      <w:r w:rsidRPr="00860C94">
        <w:rPr>
          <w:rFonts w:ascii="Arial" w:hAnsi="Arial" w:cs="Arial"/>
        </w:rPr>
        <w:t>pez</w:t>
      </w:r>
      <w:proofErr w:type="spellEnd"/>
      <w:r w:rsidRPr="00860C94">
        <w:rPr>
          <w:rFonts w:ascii="Arial" w:hAnsi="Arial" w:cs="Arial"/>
        </w:rPr>
        <w:t xml:space="preserve"> manages another victory in the main race</w:t>
      </w:r>
    </w:p>
    <w:p w:rsidR="00860C94" w:rsidRPr="00860C94" w:rsidRDefault="00860C94" w:rsidP="00860C94">
      <w:pPr>
        <w:pStyle w:val="KeinLeerraum"/>
        <w:rPr>
          <w:rFonts w:ascii="Arial" w:hAnsi="Arial" w:cs="Arial"/>
        </w:rPr>
      </w:pPr>
    </w:p>
    <w:p w:rsidR="00860C94" w:rsidRDefault="00860C94" w:rsidP="00860C94">
      <w:pPr>
        <w:rPr>
          <w:rFonts w:ascii="Arial" w:hAnsi="Arial" w:cs="Arial"/>
          <w:sz w:val="22"/>
          <w:szCs w:val="22"/>
          <w:lang w:val="en-US"/>
        </w:rPr>
      </w:pPr>
      <w:r w:rsidRPr="00860C94">
        <w:rPr>
          <w:rFonts w:ascii="Arial" w:hAnsi="Arial" w:cs="Arial"/>
          <w:sz w:val="22"/>
          <w:szCs w:val="22"/>
          <w:lang w:val="en-US"/>
        </w:rPr>
        <w:t xml:space="preserve">The FIA World Touring Car Championship visited Slovakia at the weekend in what proved an exciting Motorsport weekend, with close to 40,000 spectators and with YOKOHAMA as Official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supplier for both the WTCC and ETCC.  </w:t>
      </w:r>
    </w:p>
    <w:p w:rsidR="00860C94" w:rsidRPr="00860C94" w:rsidRDefault="00860C94" w:rsidP="00860C94">
      <w:pPr>
        <w:rPr>
          <w:rFonts w:ascii="Arial" w:hAnsi="Arial" w:cs="Arial"/>
          <w:sz w:val="22"/>
          <w:szCs w:val="22"/>
          <w:lang w:val="en-US"/>
        </w:rPr>
      </w:pPr>
    </w:p>
    <w:p w:rsidR="00860C94" w:rsidRDefault="00860C94" w:rsidP="00860C94">
      <w:pPr>
        <w:rPr>
          <w:rFonts w:ascii="Arial" w:hAnsi="Arial" w:cs="Arial"/>
          <w:sz w:val="22"/>
          <w:szCs w:val="22"/>
          <w:lang w:val="en-US"/>
        </w:rPr>
      </w:pPr>
      <w:r w:rsidRPr="00860C94">
        <w:rPr>
          <w:rFonts w:ascii="Arial" w:hAnsi="Arial" w:cs="Arial"/>
          <w:sz w:val="22"/>
          <w:szCs w:val="22"/>
          <w:lang w:val="en-US"/>
        </w:rPr>
        <w:t xml:space="preserve">In the big boys league of the World Championship, the opening race was won by Honda Racing’s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Thiago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Monteiro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who chose his moment two laps from the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chequered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flag to overtake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Bennani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who had led till then.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Monteiro’s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patience and continuous pressure on the Moroccan driver eventually paid off. Meanwhile Rob Huff, who returned to winning ways at Paul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Ricard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a fortnight ago, also pressed as hard as he could and made the podium in third closely following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Bennani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. In fourth the veteran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Tarquini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used all his experience and skill to manage keeping Muller and </w:t>
      </w:r>
      <w:proofErr w:type="spellStart"/>
      <w:r w:rsidR="00383F47" w:rsidRPr="00860C94">
        <w:rPr>
          <w:rFonts w:ascii="Arial" w:hAnsi="Arial" w:cs="Arial"/>
          <w:sz w:val="22"/>
          <w:szCs w:val="22"/>
          <w:lang w:val="en-US"/>
        </w:rPr>
        <w:t>L</w:t>
      </w:r>
      <w:r w:rsidR="00383F47" w:rsidRPr="00383F47">
        <w:rPr>
          <w:rFonts w:ascii="Arial" w:hAnsi="Arial" w:cs="Arial"/>
          <w:color w:val="000000"/>
          <w:sz w:val="22"/>
          <w:szCs w:val="22"/>
          <w:lang w:val="en-US"/>
        </w:rPr>
        <w:t>ó</w:t>
      </w:r>
      <w:r w:rsidR="00383F47" w:rsidRPr="00860C94">
        <w:rPr>
          <w:rFonts w:ascii="Arial" w:hAnsi="Arial" w:cs="Arial"/>
          <w:sz w:val="22"/>
          <w:szCs w:val="22"/>
          <w:lang w:val="en-US"/>
        </w:rPr>
        <w:t>pez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right behind him across the line. The sour note of the race was a troubled end to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Ferenc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Ficza’s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first WTCC appearance, with his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Zengő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Motorsport Honda Civic catching fire and having to abandon three laps from the end.</w:t>
      </w:r>
    </w:p>
    <w:p w:rsidR="00860C94" w:rsidRPr="00860C94" w:rsidRDefault="00860C94" w:rsidP="00860C94">
      <w:pPr>
        <w:rPr>
          <w:rFonts w:ascii="Arial" w:hAnsi="Arial" w:cs="Arial"/>
          <w:sz w:val="22"/>
          <w:szCs w:val="22"/>
          <w:lang w:val="en-US"/>
        </w:rPr>
      </w:pPr>
    </w:p>
    <w:p w:rsidR="00860C94" w:rsidRDefault="00860C94" w:rsidP="00860C94">
      <w:pPr>
        <w:rPr>
          <w:rFonts w:ascii="Arial" w:hAnsi="Arial" w:cs="Arial"/>
          <w:sz w:val="22"/>
          <w:szCs w:val="22"/>
          <w:lang w:val="en-US"/>
        </w:rPr>
      </w:pPr>
      <w:r w:rsidRPr="00860C94">
        <w:rPr>
          <w:rFonts w:ascii="Arial" w:hAnsi="Arial" w:cs="Arial"/>
          <w:sz w:val="22"/>
          <w:szCs w:val="22"/>
          <w:lang w:val="en-US"/>
        </w:rPr>
        <w:t xml:space="preserve">The weight compensation regulation in the opening of the Championship is an opportunity that Honda Racing have done well to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capitalise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on so far</w:t>
      </w:r>
      <w:r>
        <w:rPr>
          <w:rFonts w:ascii="Arial" w:hAnsi="Arial" w:cs="Arial"/>
          <w:sz w:val="22"/>
          <w:szCs w:val="22"/>
          <w:lang w:val="en-US"/>
        </w:rPr>
        <w:t xml:space="preserve">. </w:t>
      </w:r>
      <w:r w:rsidRPr="00860C94">
        <w:rPr>
          <w:rFonts w:ascii="Arial" w:hAnsi="Arial" w:cs="Arial"/>
          <w:sz w:val="22"/>
          <w:szCs w:val="22"/>
          <w:lang w:val="en-US"/>
        </w:rPr>
        <w:t>It remains to be seen, how after the additional 80kgs, Citroen is carrying, is removed how the Championship may turn.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860C94">
        <w:rPr>
          <w:rFonts w:ascii="Arial" w:hAnsi="Arial" w:cs="Arial"/>
          <w:sz w:val="22"/>
          <w:szCs w:val="22"/>
          <w:lang w:val="en-US"/>
        </w:rPr>
        <w:t>In the meantime, Honda is ahead of Citroen in the Manufacturers table by 3 points.</w:t>
      </w:r>
    </w:p>
    <w:p w:rsidR="00860C94" w:rsidRPr="00860C94" w:rsidRDefault="00860C94" w:rsidP="00860C94">
      <w:pPr>
        <w:rPr>
          <w:rFonts w:ascii="Arial" w:hAnsi="Arial" w:cs="Arial"/>
          <w:sz w:val="22"/>
          <w:szCs w:val="22"/>
          <w:lang w:val="en-US"/>
        </w:rPr>
      </w:pPr>
    </w:p>
    <w:p w:rsidR="00860C94" w:rsidRDefault="00860C94" w:rsidP="00860C94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In the main race,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Monteiro</w:t>
      </w:r>
      <w:proofErr w:type="spellEnd"/>
      <w:r>
        <w:rPr>
          <w:rFonts w:ascii="Arial" w:hAnsi="Arial" w:cs="Arial"/>
          <w:sz w:val="22"/>
          <w:szCs w:val="22"/>
          <w:lang w:val="en-US"/>
        </w:rPr>
        <w:t>,</w:t>
      </w:r>
      <w:r w:rsidRPr="00860C94">
        <w:rPr>
          <w:rFonts w:ascii="Arial" w:hAnsi="Arial" w:cs="Arial"/>
          <w:sz w:val="22"/>
          <w:szCs w:val="22"/>
          <w:lang w:val="en-US"/>
        </w:rPr>
        <w:t xml:space="preserve"> who was on P7 also took a po</w:t>
      </w:r>
      <w:bookmarkStart w:id="0" w:name="_GoBack"/>
      <w:bookmarkEnd w:id="0"/>
      <w:r w:rsidRPr="00860C94">
        <w:rPr>
          <w:rFonts w:ascii="Arial" w:hAnsi="Arial" w:cs="Arial"/>
          <w:sz w:val="22"/>
          <w:szCs w:val="22"/>
          <w:lang w:val="en-US"/>
        </w:rPr>
        <w:t xml:space="preserve">dium finishing second to his direct rival José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María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López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which enabled him to keep the championship lead by a single point over “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Pechito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”. The two times in a row,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Argentinian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Champion worked hard for his victory and had to contend with a dynamic Nicky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Catsburg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, who defended his lead until one lap remained. </w:t>
      </w:r>
    </w:p>
    <w:p w:rsidR="00860C94" w:rsidRPr="00860C94" w:rsidRDefault="00860C94" w:rsidP="00860C94">
      <w:pPr>
        <w:rPr>
          <w:rFonts w:ascii="Arial" w:hAnsi="Arial" w:cs="Arial"/>
          <w:sz w:val="22"/>
          <w:szCs w:val="22"/>
          <w:lang w:val="en-US"/>
        </w:rPr>
      </w:pPr>
    </w:p>
    <w:p w:rsidR="00860C94" w:rsidRDefault="00860C94" w:rsidP="00860C94">
      <w:pPr>
        <w:rPr>
          <w:rFonts w:ascii="Arial" w:hAnsi="Arial" w:cs="Arial"/>
          <w:sz w:val="22"/>
          <w:szCs w:val="22"/>
          <w:lang w:val="en-US"/>
        </w:rPr>
      </w:pP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López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had “flown” from P3 to P1 at the start, overtaking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Catsburg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and team-mate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Yvan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Muller, who then fell behind to a very fast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Catsburg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>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860C94">
        <w:rPr>
          <w:rFonts w:ascii="Arial" w:hAnsi="Arial" w:cs="Arial"/>
          <w:sz w:val="22"/>
          <w:szCs w:val="22"/>
          <w:lang w:val="en-US"/>
        </w:rPr>
        <w:t xml:space="preserve">Following a problem on his car,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L</w:t>
      </w:r>
      <w:r w:rsidR="00383F47" w:rsidRPr="00860C94">
        <w:rPr>
          <w:rFonts w:ascii="Arial" w:hAnsi="Arial" w:cs="Arial"/>
          <w:sz w:val="22"/>
          <w:szCs w:val="22"/>
          <w:lang w:val="en-US"/>
        </w:rPr>
        <w:t>ó</w:t>
      </w:r>
      <w:r w:rsidRPr="00860C94">
        <w:rPr>
          <w:rFonts w:ascii="Arial" w:hAnsi="Arial" w:cs="Arial"/>
          <w:sz w:val="22"/>
          <w:szCs w:val="22"/>
          <w:lang w:val="en-US"/>
        </w:rPr>
        <w:t>pez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had to manage the situation with great care ahead of the speeding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Lada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Vesta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from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Catsburg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who took the lead on the 4</w:t>
      </w:r>
      <w:r w:rsidRPr="00860C94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>
        <w:rPr>
          <w:rFonts w:ascii="Arial" w:hAnsi="Arial" w:cs="Arial"/>
          <w:sz w:val="22"/>
          <w:szCs w:val="22"/>
          <w:lang w:val="en-US"/>
        </w:rPr>
        <w:t xml:space="preserve"> lap.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Catsburg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was intent on taking his first WTCC win for the LADA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Vesta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but Champion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L</w:t>
      </w:r>
      <w:r w:rsidR="00383F47" w:rsidRPr="00860C94">
        <w:rPr>
          <w:rFonts w:ascii="Arial" w:hAnsi="Arial" w:cs="Arial"/>
          <w:sz w:val="22"/>
          <w:szCs w:val="22"/>
          <w:lang w:val="en-US"/>
        </w:rPr>
        <w:t>ó</w:t>
      </w:r>
      <w:r w:rsidRPr="00860C94">
        <w:rPr>
          <w:rFonts w:ascii="Arial" w:hAnsi="Arial" w:cs="Arial"/>
          <w:sz w:val="22"/>
          <w:szCs w:val="22"/>
          <w:lang w:val="en-US"/>
        </w:rPr>
        <w:t>pez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admirably continued attacking, even against the odds, until he was able to overtake on the </w:t>
      </w:r>
      <w:r>
        <w:rPr>
          <w:rFonts w:ascii="Arial" w:hAnsi="Arial" w:cs="Arial"/>
          <w:sz w:val="22"/>
          <w:szCs w:val="22"/>
          <w:lang w:val="en-US"/>
        </w:rPr>
        <w:t xml:space="preserve">penultimate lap. </w:t>
      </w:r>
      <w:r w:rsidRPr="00860C94">
        <w:rPr>
          <w:rFonts w:ascii="Arial" w:hAnsi="Arial" w:cs="Arial"/>
          <w:sz w:val="22"/>
          <w:szCs w:val="22"/>
          <w:lang w:val="en-US"/>
        </w:rPr>
        <w:t xml:space="preserve">In the end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Monteiro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, who had been following closely also took the better from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Catsburg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who eventually made it to the last place in the podium.</w:t>
      </w:r>
    </w:p>
    <w:p w:rsidR="00860C94" w:rsidRPr="00860C94" w:rsidRDefault="00860C94" w:rsidP="00860C94">
      <w:pPr>
        <w:rPr>
          <w:rFonts w:ascii="Arial" w:hAnsi="Arial" w:cs="Arial"/>
          <w:sz w:val="22"/>
          <w:szCs w:val="22"/>
          <w:lang w:val="en-US"/>
        </w:rPr>
      </w:pPr>
    </w:p>
    <w:p w:rsidR="00860C94" w:rsidRPr="00860C94" w:rsidRDefault="00860C94" w:rsidP="00860C94">
      <w:pPr>
        <w:rPr>
          <w:rFonts w:ascii="Arial" w:hAnsi="Arial" w:cs="Arial"/>
          <w:sz w:val="22"/>
          <w:szCs w:val="22"/>
          <w:lang w:val="en-US"/>
        </w:rPr>
      </w:pPr>
      <w:r w:rsidRPr="00860C94">
        <w:rPr>
          <w:rFonts w:ascii="Arial" w:hAnsi="Arial" w:cs="Arial"/>
          <w:sz w:val="22"/>
          <w:szCs w:val="22"/>
          <w:lang w:val="en-US"/>
        </w:rPr>
        <w:t xml:space="preserve">After the race,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L</w:t>
      </w:r>
      <w:r w:rsidR="00383F47" w:rsidRPr="00860C94">
        <w:rPr>
          <w:rFonts w:ascii="Arial" w:hAnsi="Arial" w:cs="Arial"/>
          <w:sz w:val="22"/>
          <w:szCs w:val="22"/>
          <w:lang w:val="en-US"/>
        </w:rPr>
        <w:t>ó</w:t>
      </w:r>
      <w:r w:rsidRPr="00860C94">
        <w:rPr>
          <w:rFonts w:ascii="Arial" w:hAnsi="Arial" w:cs="Arial"/>
          <w:sz w:val="22"/>
          <w:szCs w:val="22"/>
          <w:lang w:val="en-US"/>
        </w:rPr>
        <w:t>pez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paid tribute to his resilient team and congratulated his opponents for their good job. The Championship will resume at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Hungaroring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with the WTCC Race of Hungary, 22</w:t>
      </w:r>
      <w:r w:rsidRPr="00860C94">
        <w:rPr>
          <w:rFonts w:ascii="Arial" w:hAnsi="Arial" w:cs="Arial"/>
          <w:sz w:val="22"/>
          <w:szCs w:val="22"/>
          <w:vertAlign w:val="superscript"/>
          <w:lang w:val="en-US"/>
        </w:rPr>
        <w:t>nd</w:t>
      </w:r>
      <w:r w:rsidRPr="00860C94">
        <w:rPr>
          <w:rFonts w:ascii="Arial" w:hAnsi="Arial" w:cs="Arial"/>
          <w:sz w:val="22"/>
          <w:szCs w:val="22"/>
          <w:lang w:val="en-US"/>
        </w:rPr>
        <w:t>-24</w:t>
      </w:r>
      <w:r w:rsidRPr="00860C94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860C94">
        <w:rPr>
          <w:rFonts w:ascii="Arial" w:hAnsi="Arial" w:cs="Arial"/>
          <w:sz w:val="22"/>
          <w:szCs w:val="22"/>
          <w:lang w:val="en-US"/>
        </w:rPr>
        <w:t xml:space="preserve"> April with all eyes on home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favourite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 xml:space="preserve"> Norbert </w:t>
      </w:r>
      <w:proofErr w:type="spellStart"/>
      <w:r w:rsidRPr="00860C94">
        <w:rPr>
          <w:rFonts w:ascii="Arial" w:hAnsi="Arial" w:cs="Arial"/>
          <w:sz w:val="22"/>
          <w:szCs w:val="22"/>
          <w:lang w:val="en-US"/>
        </w:rPr>
        <w:t>Michelisz</w:t>
      </w:r>
      <w:proofErr w:type="spellEnd"/>
      <w:r w:rsidRPr="00860C94">
        <w:rPr>
          <w:rFonts w:ascii="Arial" w:hAnsi="Arial" w:cs="Arial"/>
          <w:sz w:val="22"/>
          <w:szCs w:val="22"/>
          <w:lang w:val="en-US"/>
        </w:rPr>
        <w:t>, now with Honda.</w:t>
      </w:r>
    </w:p>
    <w:p w:rsidR="00860C94" w:rsidRDefault="00860C94" w:rsidP="00860C94">
      <w:pPr>
        <w:pStyle w:val="KeinLeerraum"/>
        <w:rPr>
          <w:rFonts w:ascii="Arial" w:hAnsi="Arial" w:cs="Arial"/>
          <w:b/>
        </w:rPr>
      </w:pPr>
    </w:p>
    <w:p w:rsidR="00860C94" w:rsidRPr="00860C94" w:rsidRDefault="00860C94" w:rsidP="00860C94">
      <w:pPr>
        <w:pStyle w:val="KeinLeerraum"/>
        <w:rPr>
          <w:rFonts w:ascii="Arial" w:hAnsi="Arial" w:cs="Arial"/>
          <w:b/>
        </w:rPr>
      </w:pPr>
      <w:r w:rsidRPr="00860C94">
        <w:rPr>
          <w:rFonts w:ascii="Arial" w:hAnsi="Arial" w:cs="Arial"/>
          <w:b/>
        </w:rPr>
        <w:t>Drivers Championship Standings;</w:t>
      </w:r>
    </w:p>
    <w:p w:rsidR="00860C94" w:rsidRPr="009354D7" w:rsidRDefault="00860C94" w:rsidP="009860B5">
      <w:pPr>
        <w:pStyle w:val="KeinLeerraum"/>
        <w:rPr>
          <w:rFonts w:ascii="Arial" w:hAnsi="Arial" w:cs="Arial"/>
        </w:rPr>
      </w:pPr>
      <w:proofErr w:type="spellStart"/>
      <w:r w:rsidRPr="009354D7">
        <w:rPr>
          <w:rFonts w:ascii="Arial" w:hAnsi="Arial" w:cs="Arial"/>
        </w:rPr>
        <w:t>Thiago</w:t>
      </w:r>
      <w:proofErr w:type="spellEnd"/>
      <w:r w:rsidRPr="009354D7">
        <w:rPr>
          <w:rFonts w:ascii="Arial" w:hAnsi="Arial" w:cs="Arial"/>
        </w:rPr>
        <w:t xml:space="preserve"> </w:t>
      </w:r>
      <w:proofErr w:type="spellStart"/>
      <w:r w:rsidRPr="009354D7">
        <w:rPr>
          <w:rFonts w:ascii="Arial" w:hAnsi="Arial" w:cs="Arial"/>
        </w:rPr>
        <w:t>Monteiro</w:t>
      </w:r>
      <w:proofErr w:type="spellEnd"/>
      <w:r w:rsidRPr="009354D7">
        <w:rPr>
          <w:rFonts w:ascii="Arial" w:hAnsi="Arial" w:cs="Arial"/>
        </w:rPr>
        <w:tab/>
      </w:r>
      <w:r w:rsidR="00590C57" w:rsidRPr="009354D7">
        <w:rPr>
          <w:rFonts w:ascii="Arial" w:hAnsi="Arial" w:cs="Arial"/>
        </w:rPr>
        <w:t xml:space="preserve">      77</w:t>
      </w:r>
      <w:r w:rsidRPr="009354D7">
        <w:rPr>
          <w:rFonts w:ascii="Arial" w:hAnsi="Arial" w:cs="Arial"/>
        </w:rPr>
        <w:t>pts</w:t>
      </w:r>
    </w:p>
    <w:p w:rsidR="00860C94" w:rsidRPr="009354D7" w:rsidRDefault="00590C57" w:rsidP="009860B5">
      <w:pPr>
        <w:pStyle w:val="KeinLeerraum"/>
        <w:rPr>
          <w:rFonts w:ascii="Arial" w:hAnsi="Arial" w:cs="Arial"/>
          <w:lang w:val="fr-FR"/>
        </w:rPr>
      </w:pPr>
      <w:r w:rsidRPr="009354D7">
        <w:rPr>
          <w:rFonts w:ascii="Arial" w:hAnsi="Arial" w:cs="Arial"/>
          <w:lang w:val="fr-FR"/>
        </w:rPr>
        <w:t>Jose Maria L</w:t>
      </w:r>
      <w:r w:rsidR="00383F47" w:rsidRPr="00860C94">
        <w:rPr>
          <w:rFonts w:ascii="Arial" w:hAnsi="Arial" w:cs="Arial"/>
        </w:rPr>
        <w:t>ó</w:t>
      </w:r>
      <w:proofErr w:type="spellStart"/>
      <w:r w:rsidRPr="009354D7">
        <w:rPr>
          <w:rFonts w:ascii="Arial" w:hAnsi="Arial" w:cs="Arial"/>
          <w:lang w:val="fr-FR"/>
        </w:rPr>
        <w:t>pez</w:t>
      </w:r>
      <w:proofErr w:type="spellEnd"/>
      <w:r w:rsidRPr="009354D7">
        <w:rPr>
          <w:rFonts w:ascii="Arial" w:hAnsi="Arial" w:cs="Arial"/>
          <w:lang w:val="fr-FR"/>
        </w:rPr>
        <w:t xml:space="preserve">     76</w:t>
      </w:r>
      <w:r w:rsidR="00860C94" w:rsidRPr="009354D7">
        <w:rPr>
          <w:rFonts w:ascii="Arial" w:hAnsi="Arial" w:cs="Arial"/>
          <w:lang w:val="fr-FR"/>
        </w:rPr>
        <w:t>pts</w:t>
      </w:r>
    </w:p>
    <w:p w:rsidR="00860C94" w:rsidRPr="00860C94" w:rsidRDefault="00590C57" w:rsidP="009860B5">
      <w:pPr>
        <w:pStyle w:val="KeinLeerraum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Norbert </w:t>
      </w:r>
      <w:proofErr w:type="spellStart"/>
      <w:r>
        <w:rPr>
          <w:rFonts w:ascii="Arial" w:hAnsi="Arial" w:cs="Arial"/>
          <w:lang w:val="fr-FR"/>
        </w:rPr>
        <w:t>Michelisz</w:t>
      </w:r>
      <w:proofErr w:type="spellEnd"/>
      <w:r>
        <w:rPr>
          <w:rFonts w:ascii="Arial" w:hAnsi="Arial" w:cs="Arial"/>
          <w:lang w:val="fr-FR"/>
        </w:rPr>
        <w:t xml:space="preserve">      52</w:t>
      </w:r>
      <w:r w:rsidR="00860C94" w:rsidRPr="00860C94">
        <w:rPr>
          <w:rFonts w:ascii="Arial" w:hAnsi="Arial" w:cs="Arial"/>
          <w:lang w:val="fr-FR"/>
        </w:rPr>
        <w:t>pts</w:t>
      </w:r>
    </w:p>
    <w:p w:rsidR="00ED64D8" w:rsidRDefault="00ED64D8" w:rsidP="00860C94">
      <w:pPr>
        <w:pStyle w:val="Default"/>
        <w:rPr>
          <w:rFonts w:ascii="Arial" w:hAnsi="Arial" w:cs="Arial"/>
          <w:i/>
          <w:sz w:val="22"/>
          <w:szCs w:val="22"/>
          <w:lang w:val="fr-FR"/>
        </w:rPr>
      </w:pPr>
    </w:p>
    <w:p w:rsidR="00590C57" w:rsidRDefault="00590C57" w:rsidP="00860C94">
      <w:pPr>
        <w:pStyle w:val="Default"/>
        <w:rPr>
          <w:rFonts w:ascii="Arial" w:hAnsi="Arial" w:cs="Arial"/>
          <w:i/>
          <w:sz w:val="22"/>
          <w:szCs w:val="22"/>
          <w:lang w:val="fr-FR"/>
        </w:rPr>
      </w:pPr>
    </w:p>
    <w:p w:rsidR="00315A35" w:rsidRDefault="00315A35" w:rsidP="00860C94">
      <w:pPr>
        <w:pStyle w:val="Default"/>
        <w:rPr>
          <w:rFonts w:ascii="Arial" w:hAnsi="Arial" w:cs="Arial"/>
          <w:i/>
          <w:sz w:val="22"/>
          <w:szCs w:val="22"/>
          <w:lang w:val="fr-FR"/>
        </w:rPr>
      </w:pPr>
    </w:p>
    <w:p w:rsidR="00315A35" w:rsidRDefault="00315A35" w:rsidP="00860C94">
      <w:pPr>
        <w:pStyle w:val="Default"/>
        <w:rPr>
          <w:rFonts w:ascii="Arial" w:hAnsi="Arial" w:cs="Arial"/>
          <w:i/>
          <w:sz w:val="22"/>
          <w:szCs w:val="22"/>
          <w:lang w:val="fr-FR"/>
        </w:rPr>
      </w:pPr>
    </w:p>
    <w:p w:rsidR="00315A35" w:rsidRDefault="00315A35" w:rsidP="00860C94">
      <w:pPr>
        <w:pStyle w:val="Default"/>
        <w:rPr>
          <w:rFonts w:ascii="Arial" w:hAnsi="Arial" w:cs="Arial"/>
          <w:i/>
          <w:sz w:val="22"/>
          <w:szCs w:val="22"/>
          <w:lang w:val="fr-FR"/>
        </w:rPr>
      </w:pPr>
    </w:p>
    <w:p w:rsidR="00315A35" w:rsidRDefault="00315A35" w:rsidP="00860C94">
      <w:pPr>
        <w:pStyle w:val="Default"/>
        <w:rPr>
          <w:rFonts w:ascii="Arial" w:hAnsi="Arial" w:cs="Arial"/>
          <w:i/>
          <w:sz w:val="22"/>
          <w:szCs w:val="22"/>
          <w:lang w:val="fr-FR"/>
        </w:rPr>
      </w:pPr>
    </w:p>
    <w:p w:rsidR="00315A35" w:rsidRDefault="00315A35" w:rsidP="00860C94">
      <w:pPr>
        <w:pStyle w:val="Default"/>
        <w:rPr>
          <w:rFonts w:ascii="Arial" w:hAnsi="Arial" w:cs="Arial"/>
          <w:i/>
          <w:sz w:val="22"/>
          <w:szCs w:val="22"/>
          <w:lang w:val="fr-FR"/>
        </w:rPr>
      </w:pPr>
    </w:p>
    <w:p w:rsidR="00315A35" w:rsidRDefault="00315A35" w:rsidP="00860C94">
      <w:pPr>
        <w:pStyle w:val="Default"/>
        <w:rPr>
          <w:rFonts w:ascii="Arial" w:hAnsi="Arial" w:cs="Arial"/>
          <w:i/>
          <w:sz w:val="22"/>
          <w:szCs w:val="22"/>
          <w:lang w:val="fr-FR"/>
        </w:rPr>
      </w:pPr>
    </w:p>
    <w:p w:rsidR="00315A35" w:rsidRDefault="00315A35" w:rsidP="00860C94">
      <w:pPr>
        <w:pStyle w:val="Default"/>
        <w:rPr>
          <w:rFonts w:ascii="Arial" w:hAnsi="Arial" w:cs="Arial"/>
          <w:i/>
          <w:sz w:val="22"/>
          <w:szCs w:val="22"/>
          <w:lang w:val="fr-FR"/>
        </w:rPr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2" name="Bild 1" descr="C:\Users\n.schulte\AppData\Local\Microsoft\Windows\Temporary Internet Files\Content.Word\Happy Honda Team in the Podium at Slovaki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schulte\AppData\Local\Microsoft\Windows\Temporary Internet Files\Content.Word\Happy Honda Team in the Podium at Slovakiar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35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BD6301">
        <w:rPr>
          <w:rFonts w:ascii="Arial" w:hAnsi="Arial" w:cs="Arial"/>
          <w:i/>
          <w:sz w:val="16"/>
          <w:szCs w:val="16"/>
          <w:lang w:val="en-US"/>
        </w:rPr>
        <w:t xml:space="preserve">Happy Honda Team in the Podium at </w:t>
      </w:r>
      <w:proofErr w:type="spellStart"/>
      <w:r w:rsidRPr="00BD6301">
        <w:rPr>
          <w:rFonts w:ascii="Arial" w:hAnsi="Arial" w:cs="Arial"/>
          <w:i/>
          <w:sz w:val="16"/>
          <w:szCs w:val="16"/>
          <w:lang w:val="en-US"/>
        </w:rPr>
        <w:t>Slovakiaring</w:t>
      </w:r>
      <w:proofErr w:type="spellEnd"/>
    </w:p>
    <w:p w:rsid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5760720" cy="3840480"/>
            <wp:effectExtent l="19050" t="0" r="0" b="0"/>
            <wp:docPr id="8" name="Bild 4" descr="C:\Users\n.schulte\Desktop\Lopez Leads ahead of Catsburg in WTCC 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schulte\Desktop\Lopez Leads ahead of Catsburg in WTCC Slovak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BD6301">
        <w:rPr>
          <w:rFonts w:ascii="Arial" w:hAnsi="Arial" w:cs="Arial"/>
          <w:i/>
          <w:sz w:val="16"/>
          <w:szCs w:val="16"/>
          <w:lang w:val="en-US"/>
        </w:rPr>
        <w:t xml:space="preserve">Lopez Leads ahead of </w:t>
      </w:r>
      <w:proofErr w:type="spellStart"/>
      <w:r w:rsidRPr="00BD6301">
        <w:rPr>
          <w:rFonts w:ascii="Arial" w:hAnsi="Arial" w:cs="Arial"/>
          <w:i/>
          <w:sz w:val="16"/>
          <w:szCs w:val="16"/>
          <w:lang w:val="en-US"/>
        </w:rPr>
        <w:t>Catsburg</w:t>
      </w:r>
      <w:proofErr w:type="spellEnd"/>
      <w:r w:rsidRPr="00BD6301">
        <w:rPr>
          <w:rFonts w:ascii="Arial" w:hAnsi="Arial" w:cs="Arial"/>
          <w:i/>
          <w:sz w:val="16"/>
          <w:szCs w:val="16"/>
          <w:lang w:val="en-US"/>
        </w:rPr>
        <w:t xml:space="preserve"> in WTCC Slovakia</w:t>
      </w:r>
    </w:p>
    <w:p w:rsid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5760720" cy="3840480"/>
            <wp:effectExtent l="19050" t="0" r="0" b="0"/>
            <wp:docPr id="10" name="Bild 5" descr="C:\Users\n.schulte\Desktop\Monteiro celebrates Opening Race Po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schulte\Desktop\Monteiro celebrates Opening Race Podiu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01" w:rsidRPr="00BD6301" w:rsidRDefault="00BD6301" w:rsidP="00315A35">
      <w:pPr>
        <w:pStyle w:val="Default"/>
        <w:jc w:val="center"/>
        <w:rPr>
          <w:rFonts w:ascii="Arial" w:hAnsi="Arial" w:cs="Arial"/>
          <w:i/>
          <w:sz w:val="16"/>
          <w:szCs w:val="16"/>
          <w:lang w:val="en-US"/>
        </w:rPr>
      </w:pPr>
      <w:proofErr w:type="spellStart"/>
      <w:r w:rsidRPr="00BD6301">
        <w:rPr>
          <w:rFonts w:ascii="Arial" w:hAnsi="Arial" w:cs="Arial"/>
          <w:i/>
          <w:sz w:val="16"/>
          <w:szCs w:val="16"/>
          <w:lang w:val="en-US"/>
        </w:rPr>
        <w:t>Monteiro</w:t>
      </w:r>
      <w:proofErr w:type="spellEnd"/>
      <w:r w:rsidRPr="00BD6301">
        <w:rPr>
          <w:rFonts w:ascii="Arial" w:hAnsi="Arial" w:cs="Arial"/>
          <w:i/>
          <w:sz w:val="16"/>
          <w:szCs w:val="16"/>
          <w:lang w:val="en-US"/>
        </w:rPr>
        <w:t xml:space="preserve"> celebrates Opening Race Podium</w:t>
      </w:r>
    </w:p>
    <w:p w:rsidR="00590C57" w:rsidRPr="00BD6301" w:rsidRDefault="00590C57" w:rsidP="00860C94">
      <w:pPr>
        <w:pStyle w:val="Default"/>
        <w:rPr>
          <w:rFonts w:ascii="Arial" w:hAnsi="Arial" w:cs="Arial"/>
          <w:i/>
          <w:sz w:val="22"/>
          <w:szCs w:val="22"/>
          <w:lang w:val="en-US"/>
        </w:rPr>
      </w:pPr>
    </w:p>
    <w:sectPr w:rsidR="00590C57" w:rsidRPr="00BD6301" w:rsidSect="00C22B32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A35" w:rsidRDefault="00315A35" w:rsidP="00B25742">
      <w:r>
        <w:separator/>
      </w:r>
    </w:p>
  </w:endnote>
  <w:endnote w:type="continuationSeparator" w:id="0">
    <w:p w:rsidR="00315A35" w:rsidRDefault="00315A35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A35" w:rsidRDefault="00315A35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C3487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A35" w:rsidRDefault="00315A35" w:rsidP="00B25742">
      <w:r>
        <w:separator/>
      </w:r>
    </w:p>
  </w:footnote>
  <w:footnote w:type="continuationSeparator" w:id="0">
    <w:p w:rsidR="00315A35" w:rsidRDefault="00315A35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A35" w:rsidRPr="00B25742" w:rsidRDefault="00315A35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C3487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C3487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5A35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83F4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90C57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85DFE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0C94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354D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860B5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301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590C57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590C5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7196F7-6A6D-43B0-B81E-C4A01C40F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2659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5</cp:revision>
  <cp:lastPrinted>2014-08-28T15:02:00Z</cp:lastPrinted>
  <dcterms:created xsi:type="dcterms:W3CDTF">2016-04-18T12:38:00Z</dcterms:created>
  <dcterms:modified xsi:type="dcterms:W3CDTF">2016-04-18T13:21:00Z</dcterms:modified>
</cp:coreProperties>
</file>